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b/>
          <w:sz w:val="18"/>
          <w:szCs w:val="18"/>
        </w:rPr>
        <w:t>Regulamento interno do Clube do Moinho</w:t>
      </w:r>
    </w:p>
    <w:p w14:paraId="00000002" w14:textId="77777777" w:rsidR="004721CF" w:rsidRPr="00CC686A" w:rsidRDefault="004721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03" w14:textId="2639422D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b/>
          <w:sz w:val="18"/>
          <w:szCs w:val="18"/>
        </w:rPr>
        <w:t>A. Finalidade e âmbito deste documento</w:t>
      </w:r>
    </w:p>
    <w:p w14:paraId="00000004" w14:textId="64AD2BE9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A finalidade deste documento é explicitar de modo sistemático as normas de convívio e de conduta praticadas no Clube </w:t>
      </w:r>
      <w:r w:rsidR="0003049C" w:rsidRPr="00CC686A">
        <w:rPr>
          <w:rFonts w:ascii="Times New Roman" w:eastAsia="Times New Roman" w:hAnsi="Times New Roman" w:cs="Times New Roman"/>
          <w:sz w:val="18"/>
          <w:szCs w:val="18"/>
        </w:rPr>
        <w:t>par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="00494DE7" w:rsidRPr="00CC686A">
        <w:rPr>
          <w:rFonts w:ascii="Times New Roman" w:eastAsia="Times New Roman" w:hAnsi="Times New Roman" w:cs="Times New Roman"/>
          <w:sz w:val="18"/>
          <w:szCs w:val="18"/>
        </w:rPr>
        <w:t xml:space="preserve">poderem </w:t>
      </w:r>
      <w:r w:rsidR="0003049C" w:rsidRPr="00CC686A">
        <w:rPr>
          <w:rFonts w:ascii="Times New Roman" w:eastAsia="Times New Roman" w:hAnsi="Times New Roman" w:cs="Times New Roman"/>
          <w:sz w:val="18"/>
          <w:szCs w:val="18"/>
        </w:rPr>
        <w:t>ser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conhecidas por todos os que de algum modo </w:t>
      </w:r>
      <w:r w:rsidR="006A5953" w:rsidRPr="00CC686A">
        <w:rPr>
          <w:rFonts w:ascii="Times New Roman" w:eastAsia="Times New Roman" w:hAnsi="Times New Roman" w:cs="Times New Roman"/>
          <w:sz w:val="18"/>
          <w:szCs w:val="18"/>
        </w:rPr>
        <w:t xml:space="preserve">nele 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>intervêm, designadamente pais, monitoras, professoras, Direção, associadas e Capelão.</w:t>
      </w:r>
    </w:p>
    <w:p w14:paraId="00000005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Estas normas decorrem:</w:t>
      </w:r>
    </w:p>
    <w:p w14:paraId="00000006" w14:textId="77777777" w:rsidR="004721CF" w:rsidRPr="00CC686A" w:rsidRDefault="00053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Do próprio projeto formativo do Clube e dos seus princípios orientadores;</w:t>
      </w:r>
    </w:p>
    <w:p w14:paraId="00000007" w14:textId="2298F563" w:rsidR="004721CF" w:rsidRPr="00CC686A" w:rsidRDefault="00053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Das normativas legais em vigor, nomeadamente</w:t>
      </w:r>
      <w:r w:rsidR="006A5953"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Convenção das Nações Unidas sobre os Direitos da Criança (1989), a Carta Europeia dos Direitos da Criança, Convenção do Conselho da Europa para a Proteção das Crianças contra a Exploração Sexual e os Abusos Sexuais (2007), </w:t>
      </w:r>
      <w:r w:rsidR="006A5953"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</w:t>
      </w: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Diretiva 2011/92/UE do Parlamento Europeu e do Conselho (2011) e o Regulamento Geral de Proteção de Dados 2016/679 da União Europeia</w:t>
      </w:r>
      <w:r w:rsidR="006A5953"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(2016)</w:t>
      </w: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14:paraId="00000008" w14:textId="51122DC0" w:rsidR="004721CF" w:rsidRPr="00CC686A" w:rsidRDefault="006A5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after="120" w:line="240" w:lineRule="auto"/>
        <w:jc w:val="both"/>
        <w:rPr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Das</w:t>
      </w:r>
      <w:r w:rsidR="00053D89"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medidas de prudência na relação com crianças e jovens exigidas pela Prelatura do Opus Dei em todas as suas iniciativas apostólicas corporativas.</w:t>
      </w:r>
    </w:p>
    <w:p w14:paraId="00000009" w14:textId="77777777" w:rsidR="004721CF" w:rsidRPr="00CC686A" w:rsidRDefault="004721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0A" w14:textId="5DE145A2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b/>
          <w:sz w:val="18"/>
          <w:szCs w:val="18"/>
        </w:rPr>
        <w:t xml:space="preserve">B. </w:t>
      </w:r>
      <w:r w:rsidRPr="00CC686A">
        <w:rPr>
          <w:rFonts w:ascii="Quattrocento Sans" w:eastAsia="Quattrocento Sans" w:hAnsi="Quattrocento Sans" w:cs="Quattrocento Sans"/>
          <w:b/>
          <w:sz w:val="18"/>
          <w:szCs w:val="18"/>
        </w:rPr>
        <w:t>Descrição breve do projeto formativo e fins do Clube</w:t>
      </w:r>
      <w:r w:rsidRPr="00CC686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000000B" w14:textId="627A76E3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O Clube do Moinho é um centro de atividades extracurriculares e formativas para raparigas do 2º ao 12º ano, que procura tirar o máximo partido dos tempos livres, colaborando com os pais no acompanhamento e desenvolvimento das filhas. </w:t>
      </w:r>
    </w:p>
    <w:p w14:paraId="0000000C" w14:textId="77777777" w:rsidR="004721CF" w:rsidRPr="00CC686A" w:rsidRDefault="00053D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Todo o trabalho formativo do clube tem como objetivo ajudar a adquirir virtudes humanas, despertar o espírito de serviço, ensinar a aproveitar o tempo livre e estimular o rendimento intelectual. </w:t>
      </w:r>
    </w:p>
    <w:p w14:paraId="0000000D" w14:textId="246D7AC5" w:rsidR="004721CF" w:rsidRPr="00CC686A" w:rsidRDefault="0008271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Neste sentido</w:t>
      </w:r>
      <w:r w:rsidR="00053D89" w:rsidRPr="00CC686A">
        <w:rPr>
          <w:rFonts w:ascii="Times New Roman" w:eastAsia="Times New Roman" w:hAnsi="Times New Roman" w:cs="Times New Roman"/>
          <w:sz w:val="18"/>
          <w:szCs w:val="18"/>
        </w:rPr>
        <w:t xml:space="preserve">, as atividades 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>(</w:t>
      </w:r>
      <w:r w:rsidR="00053D89" w:rsidRPr="00CC686A">
        <w:rPr>
          <w:rFonts w:ascii="Times New Roman" w:eastAsia="Times New Roman" w:hAnsi="Times New Roman" w:cs="Times New Roman"/>
          <w:sz w:val="18"/>
          <w:szCs w:val="18"/>
        </w:rPr>
        <w:t>de formação humana, profissional, social, cultural,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artística, desportiva e cristã)</w:t>
      </w:r>
      <w:r w:rsidR="00053D89" w:rsidRPr="00CC68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>são orientadas para formar as que nelas participam.</w:t>
      </w:r>
    </w:p>
    <w:p w14:paraId="0000000F" w14:textId="161D48C3" w:rsidR="004721CF" w:rsidRPr="00CC686A" w:rsidRDefault="00053D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O estudo ocupa um lugar primordial no vasto leque d</w:t>
      </w:r>
      <w:r w:rsidR="00082710" w:rsidRPr="00CC686A">
        <w:rPr>
          <w:rFonts w:ascii="Times New Roman" w:eastAsia="Times New Roman" w:hAnsi="Times New Roman" w:cs="Times New Roman"/>
          <w:sz w:val="18"/>
          <w:szCs w:val="18"/>
        </w:rPr>
        <w:t>estas atividades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>. Todas as associadas podem encontrar condições materiais adequadas a um maior rendimento intelectual</w:t>
      </w:r>
      <w:r w:rsidR="00082710" w:rsidRPr="00CC686A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>biblioteca, sala de estudo e um ambiente de tranquilidade</w:t>
      </w:r>
      <w:r w:rsidR="00082710" w:rsidRPr="00CC686A">
        <w:rPr>
          <w:rFonts w:ascii="Times New Roman" w:eastAsia="Times New Roman" w:hAnsi="Times New Roman" w:cs="Times New Roman"/>
          <w:sz w:val="18"/>
          <w:szCs w:val="18"/>
        </w:rPr>
        <w:t>) e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usufruir de um acompanhamento personalizado p</w:t>
      </w:r>
      <w:r w:rsidR="00082710" w:rsidRPr="00CC686A">
        <w:rPr>
          <w:rFonts w:ascii="Times New Roman" w:eastAsia="Times New Roman" w:hAnsi="Times New Roman" w:cs="Times New Roman"/>
          <w:sz w:val="18"/>
          <w:szCs w:val="18"/>
        </w:rPr>
        <w:t>or parte das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monitoras.</w:t>
      </w:r>
    </w:p>
    <w:p w14:paraId="00000010" w14:textId="77777777" w:rsidR="004721CF" w:rsidRPr="00CC686A" w:rsidRDefault="00053D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O ambiente que se vive no Moinho, onde se fomenta a liberdade e a responsabilidade de cada um na realização desse objetivo, é também um fator decisivo na formação. </w:t>
      </w:r>
    </w:p>
    <w:p w14:paraId="00000011" w14:textId="77777777" w:rsidR="004721CF" w:rsidRPr="00CC686A" w:rsidRDefault="00053D8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É um projeto em colaboração com a família. </w:t>
      </w:r>
    </w:p>
    <w:p w14:paraId="00000012" w14:textId="77777777" w:rsidR="004721CF" w:rsidRPr="00CC686A" w:rsidRDefault="004721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13" w14:textId="77777777" w:rsidR="004721CF" w:rsidRPr="00CC686A" w:rsidRDefault="004721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14" w14:textId="77777777" w:rsidR="004721CF" w:rsidRPr="00CC686A" w:rsidRDefault="004721C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15" w14:textId="15AB0B68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End w:id="0"/>
      <w:r w:rsidRPr="00CC686A">
        <w:rPr>
          <w:rFonts w:ascii="Times New Roman" w:eastAsia="Times New Roman" w:hAnsi="Times New Roman" w:cs="Times New Roman"/>
          <w:b/>
          <w:sz w:val="18"/>
          <w:szCs w:val="18"/>
        </w:rPr>
        <w:t>C. Princípios orientadores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0000016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1. O trabalho de formação do Clube do Moinho fundamenta-se numa visão da pessoa humana coerente com a fé católica.</w:t>
      </w:r>
    </w:p>
    <w:p w14:paraId="00000017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2. O Clube promove, designadamente, o respeito pela dignidade e personalidade de cada uma, o princípio da igualdade e não discriminação entre associadas e famílias, o desenvolvimento de uma liberdade responsável, a confiança, a amizade, o serviço e a solidariedade, a boa educação, a transparência, o profissionalismo e o valor do estudo e do trabalho bem feito.</w:t>
      </w:r>
    </w:p>
    <w:p w14:paraId="00000018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3. Não se admitem atitudes que, contrariando claramente estes princípios, possam ser causa de desedificação das associadas e defraudem as legítimas expetativas dos pais que confiam na formação proporcionada pelo Clube.</w:t>
      </w:r>
    </w:p>
    <w:p w14:paraId="00000019" w14:textId="77777777" w:rsidR="004721CF" w:rsidRPr="00CC686A" w:rsidRDefault="004721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1A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b/>
          <w:sz w:val="18"/>
          <w:szCs w:val="18"/>
        </w:rPr>
        <w:t>D. Relação com as famílias das associadas</w:t>
      </w:r>
    </w:p>
    <w:p w14:paraId="0000001B" w14:textId="0F2FDC3A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1. Para cumprir o seu objetivo o Clube conta sempre com os pais, como prime</w:t>
      </w:r>
      <w:r w:rsidR="00D27F3B" w:rsidRPr="00CC686A">
        <w:rPr>
          <w:rFonts w:ascii="Times New Roman" w:eastAsia="Times New Roman" w:hAnsi="Times New Roman" w:cs="Times New Roman"/>
          <w:sz w:val="18"/>
          <w:szCs w:val="18"/>
        </w:rPr>
        <w:t>iros educadores das filhas,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e agradece a sua participação e colaboração nas diversas atividades e iniciativas.</w:t>
      </w:r>
    </w:p>
    <w:p w14:paraId="0000001C" w14:textId="5A9568BD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2. As associadas menores de idade frequentam o Clube com autorização expressa dos pais. Entende-se que existe este consentimento quando é dado por um dos progenitores, sem que haja uma oposição explícita do outro.</w:t>
      </w:r>
    </w:p>
    <w:p w14:paraId="0000001D" w14:textId="53DE63E4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3. As monitoras cuidam com diligência a comunicação com os pais das associadas e amigas, que devem ser informados acerca das atividades e dos objetivos e planos de formação do Clube, bem como de qualquer facto relevante relacionado com as filhas.</w:t>
      </w:r>
    </w:p>
    <w:p w14:paraId="0000001E" w14:textId="1E3E7453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4. Os assuntos relativos às associadas são tratados com os pais, sempre de maneira pessoal e</w:t>
      </w:r>
      <w:r w:rsidR="00D27F3B" w:rsidRPr="00CC686A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sempre que possível</w:t>
      </w:r>
      <w:r w:rsidR="00D27F3B" w:rsidRPr="00CC686A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com os dois progenitores.</w:t>
      </w:r>
    </w:p>
    <w:p w14:paraId="0000001F" w14:textId="77777777" w:rsidR="004721CF" w:rsidRPr="00CC686A" w:rsidRDefault="004721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20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b/>
          <w:sz w:val="18"/>
          <w:szCs w:val="18"/>
        </w:rPr>
        <w:t>E. Normas de convivência</w:t>
      </w:r>
    </w:p>
    <w:p w14:paraId="00000021" w14:textId="4F9C913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1. </w:t>
      </w:r>
      <w:r w:rsidR="00D27F3B" w:rsidRPr="00CC686A">
        <w:rPr>
          <w:rFonts w:ascii="Times New Roman" w:eastAsia="Times New Roman" w:hAnsi="Times New Roman" w:cs="Times New Roman"/>
          <w:sz w:val="18"/>
          <w:szCs w:val="18"/>
        </w:rPr>
        <w:t>V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>ive-se e ensina-se às associadas o respeito por cada pessoa, independentemente da raça, religião, sexo ou modo de pensar. Exige-se este mesmo respeito em relação ao Projeto formativo e princípios orientadores do Clube.</w:t>
      </w:r>
    </w:p>
    <w:p w14:paraId="00000022" w14:textId="38475E5F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lastRenderedPageBreak/>
        <w:t>2. As associadas são animadas a tratar as monitoras, professoras e membros da Direção com proximidade e confiança e</w:t>
      </w:r>
      <w:r w:rsidR="00D27F3B" w:rsidRPr="00CC686A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ao mesmo tempo</w:t>
      </w:r>
      <w:r w:rsidR="00D27F3B" w:rsidRPr="00CC686A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com o devido respeito.</w:t>
      </w:r>
    </w:p>
    <w:p w14:paraId="00000023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3. As monitoras e professoras evitam qualquer atuação que possa ser entendida como favoritismo ou arbitrariedade relativamente a alguma associada ou família.</w:t>
      </w:r>
    </w:p>
    <w:p w14:paraId="00000024" w14:textId="05B3318B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4. </w:t>
      </w:r>
      <w:r w:rsidR="00D27F3B" w:rsidRPr="00CC686A">
        <w:rPr>
          <w:rFonts w:ascii="Times New Roman" w:eastAsia="Times New Roman" w:hAnsi="Times New Roman" w:cs="Times New Roman"/>
          <w:sz w:val="18"/>
          <w:szCs w:val="18"/>
        </w:rPr>
        <w:t>Cumpr</w:t>
      </w:r>
      <w:r w:rsidR="00494DE7" w:rsidRPr="00CC686A">
        <w:rPr>
          <w:rFonts w:ascii="Times New Roman" w:eastAsia="Times New Roman" w:hAnsi="Times New Roman" w:cs="Times New Roman"/>
          <w:sz w:val="18"/>
          <w:szCs w:val="18"/>
        </w:rPr>
        <w:t>em-se as regras de boa educação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e evitam-se modos de falar, estar ou comportar-se que contrariem um ambiente agradável e respeitoso. O modo de vestir deve ser adequado, e especialmente cuidado na capela. Nestes aspetos, as monitoras e professoras procuram dar o exemplo.</w:t>
      </w:r>
    </w:p>
    <w:p w14:paraId="00000025" w14:textId="38DC32D0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5. Como manife</w:t>
      </w:r>
      <w:r w:rsidR="00D27F3B" w:rsidRPr="00CC686A">
        <w:rPr>
          <w:rFonts w:ascii="Times New Roman" w:eastAsia="Times New Roman" w:hAnsi="Times New Roman" w:cs="Times New Roman"/>
          <w:sz w:val="18"/>
          <w:szCs w:val="18"/>
        </w:rPr>
        <w:t>stação de respeito pelos outros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e para favorecer a concentração e o aproveitamento do tempo, as associadas não utilizam o telemóvel durante as aulas, palestras ou tertúlias, </w:t>
      </w:r>
      <w:r w:rsidR="00D27F3B" w:rsidRPr="00CC686A">
        <w:rPr>
          <w:rFonts w:ascii="Times New Roman" w:eastAsia="Times New Roman" w:hAnsi="Times New Roman" w:cs="Times New Roman"/>
          <w:sz w:val="18"/>
          <w:szCs w:val="18"/>
        </w:rPr>
        <w:t xml:space="preserve">nas salas de estudo 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>nem na Capela. A Direção do Clube pode limitar o uso dos telemóveis em geral nas instalações do Clube, para promover o ambiente de convívio entre todas, e o uso saudável e seguro dos meios digitais.</w:t>
      </w:r>
    </w:p>
    <w:p w14:paraId="00000026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6. Todas as associadas colaboram para manter a ordem e o bom estado das instalações e dos materiais usados nas atividades. As monitoras e professoras podem distribuir pequenos encargos pelas associadas com o fim de fomentar o sentido de responsabilidade pelo que é de uso comum.</w:t>
      </w:r>
    </w:p>
    <w:p w14:paraId="00000027" w14:textId="77777777" w:rsidR="004721CF" w:rsidRPr="00CC686A" w:rsidRDefault="004721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28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b/>
          <w:sz w:val="18"/>
          <w:szCs w:val="18"/>
        </w:rPr>
        <w:t>F. Segurança das associadas</w:t>
      </w:r>
    </w:p>
    <w:p w14:paraId="00000029" w14:textId="6E0A84A1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1. O Clube garante em todo o momento a segur</w:t>
      </w:r>
      <w:r w:rsidR="0049228E" w:rsidRPr="00CC686A">
        <w:rPr>
          <w:rFonts w:ascii="Times New Roman" w:eastAsia="Times New Roman" w:hAnsi="Times New Roman" w:cs="Times New Roman"/>
          <w:sz w:val="18"/>
          <w:szCs w:val="18"/>
        </w:rPr>
        <w:t>ança das associadas, evitando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qualquer situação que possa considerar-se imprudente.</w:t>
      </w:r>
    </w:p>
    <w:p w14:paraId="0000002A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i/>
          <w:sz w:val="18"/>
          <w:szCs w:val="18"/>
        </w:rPr>
        <w:t>2. Proteção de dados pessoais</w:t>
      </w:r>
    </w:p>
    <w:p w14:paraId="0000002B" w14:textId="1D003FBE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2.1. O Clube vela pela proteção dos dados pessoais das associadas e famílias e garante os direitos de acesso, atualização, retificação, apagamento, portabilidade e limitação ou oposição ao tratamento dos seus dados pessoais, em conformidade com a legislação em vigor.</w:t>
      </w:r>
    </w:p>
    <w:p w14:paraId="0000002C" w14:textId="06ECB82C" w:rsidR="004721CF" w:rsidRPr="00CC686A" w:rsidRDefault="00053D89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2.2. A pessoa responsável pela proteção de dados pode ser contactada através do endereço de correio eletrónico </w:t>
      </w:r>
      <w:r w:rsidR="00CC686A">
        <w:rPr>
          <w:rFonts w:ascii="Times New Roman" w:eastAsia="Times New Roman" w:hAnsi="Times New Roman" w:cs="Times New Roman"/>
          <w:color w:val="0000FF"/>
          <w:sz w:val="18"/>
          <w:szCs w:val="18"/>
        </w:rPr>
        <w:t>c</w:t>
      </w:r>
      <w:bookmarkStart w:id="1" w:name="_GoBack"/>
      <w:bookmarkEnd w:id="1"/>
      <w:r w:rsidRPr="00CC686A">
        <w:rPr>
          <w:rFonts w:ascii="Times New Roman" w:eastAsia="Times New Roman" w:hAnsi="Times New Roman" w:cs="Times New Roman"/>
          <w:color w:val="0000FF"/>
          <w:sz w:val="18"/>
          <w:szCs w:val="18"/>
        </w:rPr>
        <w:t>lubedomoinho2017@gmail.com</w:t>
      </w:r>
    </w:p>
    <w:p w14:paraId="0000002D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2.3. Os dados pessoais recolhidos serão conservados pelo período de cinco anos, sem prejuízo da posterior renovação deste consentimento à conservação por novo período idêntico.</w:t>
      </w:r>
    </w:p>
    <w:p w14:paraId="0000002E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2.4. As fotografias das associadas menores de idade só podem ser utilizadas em publicações e material informativo do Clube (impresso ou digital) com o consentimento expresso do encarregado de educação, solicitado na ficha de inscrição. Se houver intenção de dar um destaque especial a uma menor em alguma publicação, deve ser pedido novo consentimento (com apresentação de uma maquete de prova) independentemente daquele que foi dado na ficha de inscrição.</w:t>
      </w:r>
    </w:p>
    <w:p w14:paraId="0000002F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i/>
          <w:sz w:val="18"/>
          <w:szCs w:val="18"/>
        </w:rPr>
        <w:t>3. Maus tratos e abusos</w:t>
      </w:r>
    </w:p>
    <w:p w14:paraId="00000030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3.1. Estão expressamente proibidos os maus tratos físicos ou psíquicos, quer de forma oral, gestual ou escrita, na forma de insultos, calúnias, discriminação, </w:t>
      </w:r>
      <w:r w:rsidRPr="00CC686A">
        <w:rPr>
          <w:rFonts w:ascii="Times New Roman" w:eastAsia="Times New Roman" w:hAnsi="Times New Roman" w:cs="Times New Roman"/>
          <w:i/>
          <w:sz w:val="18"/>
          <w:szCs w:val="18"/>
        </w:rPr>
        <w:t>bullying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ou </w:t>
      </w:r>
      <w:r w:rsidRPr="00CC686A">
        <w:rPr>
          <w:rFonts w:ascii="Times New Roman" w:eastAsia="Times New Roman" w:hAnsi="Times New Roman" w:cs="Times New Roman"/>
          <w:i/>
          <w:sz w:val="18"/>
          <w:szCs w:val="18"/>
        </w:rPr>
        <w:t>cyber-bullying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>, bem como quaisquer comportamentos que, mesmo de modo não intencional, possam pôr em risco a integridade de qualquer pessoa.</w:t>
      </w:r>
    </w:p>
    <w:p w14:paraId="00000031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3.2. Não será tolerado qualquer espécie de abuso sobre uma menor, por ações ou por palavras, ditas ou escritas. </w:t>
      </w:r>
    </w:p>
    <w:p w14:paraId="00000032" w14:textId="1B9E65B9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3.3. Devem evitar-se demonstrações físicas de afeto a qualquer menor</w:t>
      </w:r>
      <w:r w:rsidR="0049228E" w:rsidRPr="00CC686A">
        <w:rPr>
          <w:rFonts w:ascii="Times New Roman" w:eastAsia="Times New Roman" w:hAnsi="Times New Roman" w:cs="Times New Roman"/>
          <w:sz w:val="18"/>
          <w:szCs w:val="18"/>
        </w:rPr>
        <w:t>, que pareçam estranhas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, mesmo que seja reta a intenção de quem as pratica. </w:t>
      </w:r>
    </w:p>
    <w:p w14:paraId="00000033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3.4. O Clube conta com uma zona residencial, que está absolutamente vedada às associadas, quer sozinhas, quer acompanhadas.</w:t>
      </w:r>
    </w:p>
    <w:p w14:paraId="00000034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3.5. Uma pessoa maior nunca está a sós com uma menor num sítio totalmente fechado. Em todos os espaços em que se desenvolvem atividades do Clube, o interior das divisões deve ser visível desde o exterior, à exceção dos balneários, vestiários e instalações sanitárias. As divisões devem ter janelas de vidro nas portas; nos casos em que isso não aconteça, a porta ficará aberta sempre que uma pessoa maior de idade esteja com uma menor. </w:t>
      </w:r>
    </w:p>
    <w:p w14:paraId="00000035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3.6. Nos balneários nunca devem estar em simultâneo menores e pessoas maiores de idade e, na medida do possível, evita-se que as raparigas mais novas estejam ao mesmo tempo que as mais velhas. Na utilização de balneários ou vestiários, fomenta-se o pudor, como sinal de respeito para com o próprio corpo e de delicadeza para com todos. Nestas instalações os duches devem ser sempre individuais e fechados. </w:t>
      </w:r>
    </w:p>
    <w:p w14:paraId="00000036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3.7. Todas as monitoras, professoras e outros adultos que, em virtude do trabalho do Clube, tenham contacto regular com menores de idade, devem apresentar à Direção um certificado de registo criminal, de acordo com o DL 113/2009, de 17/9. </w:t>
      </w:r>
    </w:p>
    <w:p w14:paraId="00000037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i/>
          <w:sz w:val="18"/>
          <w:szCs w:val="18"/>
        </w:rPr>
        <w:t>4. Internet</w:t>
      </w:r>
    </w:p>
    <w:p w14:paraId="00000038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4.1. O Clube não tem a obrigação de fornecer internet às associadas.</w:t>
      </w:r>
    </w:p>
    <w:p w14:paraId="00000039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4.2. Às associadas dos últimos anos pode ser facultado o acesso à internet, apenas para fins académicos e evitando-se absolutamente tudo o que suponha uma perda de tempo.</w:t>
      </w:r>
    </w:p>
    <w:p w14:paraId="0000003A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4.3. A internet está instalada em zonas comuns e visíveis e está sempre protegida por um filtro para evitar conteúdos inapropriados.</w:t>
      </w:r>
    </w:p>
    <w:p w14:paraId="0000003B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i/>
          <w:sz w:val="18"/>
          <w:szCs w:val="18"/>
        </w:rPr>
        <w:t>5. Saídas do Clube</w:t>
      </w:r>
    </w:p>
    <w:p w14:paraId="0000003C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lastRenderedPageBreak/>
        <w:t>5. 1. As associadas menores de idade não saem das instalações do Clube sem autorização expressa dos pais.</w:t>
      </w:r>
    </w:p>
    <w:p w14:paraId="0000003D" w14:textId="26B1269A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5. 2. Os adultos não podem dar boleias a menores de idade, exceto com autorização expressa dos pais, e somente </w:t>
      </w:r>
      <w:r w:rsidR="0049228E" w:rsidRPr="00CC686A">
        <w:rPr>
          <w:rFonts w:ascii="Times New Roman" w:eastAsia="Times New Roman" w:hAnsi="Times New Roman" w:cs="Times New Roman"/>
          <w:sz w:val="18"/>
          <w:szCs w:val="18"/>
        </w:rPr>
        <w:t xml:space="preserve">em 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>situações excecionais.</w:t>
      </w:r>
    </w:p>
    <w:p w14:paraId="0000003E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i/>
          <w:sz w:val="18"/>
          <w:szCs w:val="18"/>
        </w:rPr>
        <w:t>6. Atividades fora do Clube</w:t>
      </w:r>
    </w:p>
    <w:p w14:paraId="0000003F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6.1. Para participar em qualquer atividade fora do Clube, deve obter-se o consentimento escrito dos pais das associadas.</w:t>
      </w:r>
    </w:p>
    <w:p w14:paraId="00000040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6.2. As atividades e eventos organizados fora do Clube são sempre supervisionados por monitoras com experiência e em número suficiente para garantir a segurança e acompanhamento das associadas – em qualquer caso, há sempre no mínimo duas monitoras.</w:t>
      </w:r>
    </w:p>
    <w:p w14:paraId="00000041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6.3. Antes de qualquer saída, os pais deverão ter conhecimento de quem são as monitores responsáveis pela atividade e o respetivo contacto; as monitoras estão disponíveis para qualquer contacto dos pais.</w:t>
      </w:r>
    </w:p>
    <w:p w14:paraId="00000042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6.4. O Clube assegura-se de que as instalações utilizadas nas atividades têm as condições adequadas de segurança e limpeza, e que as refeições – no caso de serem fornecidas – são preparadas seguindo todas as regras de higiene e segurança.</w:t>
      </w:r>
    </w:p>
    <w:p w14:paraId="00000043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6.5. Contrata-se um seguro de acidentes pessoais, para o qual os encarregados de educação devem facultar atempadamente os dados pessoais necessários.</w:t>
      </w:r>
    </w:p>
    <w:p w14:paraId="00000044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6.6. Se o transporte para uma atividade é feito pelos meios do Clube, as condutoras são escolhidas criteriosamente pela sua experiência e habilidade na condução.</w:t>
      </w:r>
    </w:p>
    <w:p w14:paraId="00000045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6.7. Em atividades que incluam dormida, as menores dormem em quartos ou divisões de pelo menos três pessoas. As maiores e as menores de idade nunca dormem na mesma divisão.</w:t>
      </w:r>
    </w:p>
    <w:p w14:paraId="00000046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6.8. Um adulto não deve estar a sós com uma menor num local isolado. </w:t>
      </w:r>
    </w:p>
    <w:p w14:paraId="00000047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6.9. Se nalgum caso os duches não forem individuais e fechados, é obrigatório o uso de fato de banho.</w:t>
      </w:r>
    </w:p>
    <w:p w14:paraId="00000048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6.10. As monitoras devem prever a existência do material básico de primeiros socorros. Em caso de lesão ou acidente, os pais devem ser imediatamente contactados e informados da situação.</w:t>
      </w:r>
    </w:p>
    <w:p w14:paraId="00000049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7. É proibido o consumo de álcool e drogas nas atividades do Clube, bem como fumar dentro das instalações.</w:t>
      </w:r>
    </w:p>
    <w:p w14:paraId="0000004A" w14:textId="610C730B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8. O Clube fomenta a discrição e o respeito pela intimidade das associadas e famílias, que deve ser observado pela Direção, monitoras, professoras e as outras associadas. Sem prejuízo do anterior, a Direção, monitoras ou professoras têm o dever de comunicar imediatamente aos pais das associadas qualquer facto de que tenham tido conhecimento no âmbito do Clube que possa pôr em causa a integridade física ou psíquica da sua filha. Nestas matérias não se devem, portanto, fazer quaisquer promessas de confidencialidade às associadas. </w:t>
      </w:r>
    </w:p>
    <w:p w14:paraId="0000004B" w14:textId="77777777" w:rsidR="004721CF" w:rsidRPr="00CC686A" w:rsidRDefault="004721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4C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b/>
          <w:sz w:val="18"/>
          <w:szCs w:val="18"/>
        </w:rPr>
        <w:t>G. Procedimento de atuação em caso de suspeita de maus tratos ou abusos</w:t>
      </w:r>
    </w:p>
    <w:p w14:paraId="0000004D" w14:textId="7522A4DA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1. Qualquer associada ou algum dos pais podem apresentar queixa a uma monitora ou membro da Direção pelo não cumprimento destas normas. Esta queixa será transmitida quanto antes à Diretora ou, na sua ausência, a quem a substitua.</w:t>
      </w:r>
    </w:p>
    <w:p w14:paraId="0000004E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2. Perante esta queixa:</w:t>
      </w:r>
    </w:p>
    <w:p w14:paraId="0000004F" w14:textId="77777777" w:rsidR="004721CF" w:rsidRPr="00CC686A" w:rsidRDefault="00053D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Ouve-se toda a informação com atenção.</w:t>
      </w:r>
    </w:p>
    <w:p w14:paraId="00000050" w14:textId="77777777" w:rsidR="004721CF" w:rsidRPr="00CC686A" w:rsidRDefault="00053D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Regista-se por escrito a informação recebida.</w:t>
      </w:r>
    </w:p>
    <w:p w14:paraId="00000051" w14:textId="77777777" w:rsidR="004721CF" w:rsidRPr="00CC686A" w:rsidRDefault="00053D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A Diretora informa a restante Direção.</w:t>
      </w:r>
    </w:p>
    <w:p w14:paraId="00000052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3. Em caso de queixa de violência ou abuso, a Diretora deve também informar os pais da possível vítima e iniciar uma investigação interna, cujo(/a) encarregado(/a) é nomeado(/a) pela Direção.</w:t>
      </w:r>
    </w:p>
    <w:p w14:paraId="00000053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4. Durante essa investigação,</w:t>
      </w:r>
    </w:p>
    <w:p w14:paraId="00000054" w14:textId="77777777" w:rsidR="004721CF" w:rsidRPr="00CC686A" w:rsidRDefault="00053D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Se o possível agressor for outra associada, tem-se uma entrevista com os pais dessa associada para dar a conhecer a acusação e a investigação interna que se levará a cabo. O(/A) encarregado(/a) estará disponível para ouvir tudo o que tenham a dizer e pedirá a sua colaboração. Tomam-se as medidas necessárias para evitar que as duas associadas estejam sozinhas.</w:t>
      </w:r>
    </w:p>
    <w:p w14:paraId="00000055" w14:textId="35A6675B" w:rsidR="004721CF" w:rsidRPr="00CC686A" w:rsidRDefault="00053D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 o possível agressor for uma monitora ou professora e se não se tratar de uma acusação de abuso, a Diretora decide se deixa temporariamente as suas funções que retomará só na eventualidade de se chegar à conclusão que não é agressora. Caso a acusação seja de abuso, a pessoa acusada deixa de imediato as suas funções, que retomará só na eventualidade de se chegar à conclusão </w:t>
      </w:r>
      <w:r w:rsidR="0003049C"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de </w:t>
      </w: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que a acusação é falsa.</w:t>
      </w:r>
    </w:p>
    <w:p w14:paraId="00000056" w14:textId="4F457545" w:rsidR="004721CF" w:rsidRPr="00CC686A" w:rsidRDefault="00053D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No caso de ser oportuno podem ser entrevistadas associadas, monitoras e professoras, sendo os pais das associadas entrevistadas informados sobre a situação e os factos relatados pela filha. Estes são </w:t>
      </w:r>
      <w:r w:rsidR="0003049C"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registad</w:t>
      </w: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os por escrito.</w:t>
      </w:r>
    </w:p>
    <w:p w14:paraId="00000057" w14:textId="77777777" w:rsidR="004721CF" w:rsidRPr="00CC686A" w:rsidRDefault="00053D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Neste processo procura-se sempre, na medida do possível e enquanto não se comprovarem as acusações, defender a honra e a boa imagem da pessoa contra a qual se fez a queixa. Terminada a investigação, a pessoa responsável entrega um relatório à Diretora.</w:t>
      </w:r>
    </w:p>
    <w:p w14:paraId="00000058" w14:textId="682DA7A4" w:rsidR="004721CF" w:rsidRPr="00CC686A" w:rsidRDefault="00053D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Uma vez que a Diretora tenha o relatório, marca-se uma reunião extraordinária da Direção, em que se relatam os factos e todos são informados das medidas que irão ser tomadas. Esta informação fica escrita em ata.</w:t>
      </w:r>
    </w:p>
    <w:p w14:paraId="00000059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5. Caso se confirme a consistência da acusação</w:t>
      </w:r>
    </w:p>
    <w:p w14:paraId="0000005A" w14:textId="77777777" w:rsidR="004721CF" w:rsidRPr="00CC686A" w:rsidRDefault="00053D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De abuso ou maus tratos graves</w:t>
      </w:r>
    </w:p>
    <w:p w14:paraId="0000005B" w14:textId="24AC717E" w:rsidR="004721CF" w:rsidRPr="00CC686A" w:rsidRDefault="00053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Contra uma pessoa responsável do clube (monitora, professora, capelão)</w:t>
      </w:r>
      <w:r w:rsidR="0003049C"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esta é imediatamente afastada de qualquer encargo no clube.</w:t>
      </w:r>
    </w:p>
    <w:p w14:paraId="0000005C" w14:textId="14FCE3AF" w:rsidR="004721CF" w:rsidRPr="00CC686A" w:rsidRDefault="00053D8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Contra outra associada</w:t>
      </w:r>
      <w:r w:rsidR="0003049C"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esta é expulsa do clube.</w:t>
      </w:r>
    </w:p>
    <w:p w14:paraId="0000005D" w14:textId="3A853E1B" w:rsidR="004721CF" w:rsidRPr="00CC686A" w:rsidRDefault="00053D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De maus tratos não grave</w:t>
      </w:r>
      <w:r w:rsidR="0003049C"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s</w:t>
      </w:r>
    </w:p>
    <w:p w14:paraId="0000005E" w14:textId="34EAA2F6" w:rsidR="004721CF" w:rsidRPr="00CC686A" w:rsidRDefault="00053D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Contra uma pessoa responsável do clube</w:t>
      </w:r>
      <w:r w:rsidR="0003049C"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Diretora corrige o agressor e informa que, se a situação se repetir, será afastado do clube.</w:t>
      </w:r>
    </w:p>
    <w:p w14:paraId="0000005F" w14:textId="0DB0F782" w:rsidR="004721CF" w:rsidRPr="00CC686A" w:rsidRDefault="00053D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Contra uma associada</w:t>
      </w:r>
      <w:r w:rsidR="0003049C"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esta é corrigida e fala-se com os pais sobre o melhor modo de fazer com que a situação não se repita. Se a situação se tornar habitual, é expulsa.</w:t>
      </w:r>
    </w:p>
    <w:p w14:paraId="00000060" w14:textId="15DB0BF5" w:rsidR="004721CF" w:rsidRPr="00CC686A" w:rsidRDefault="00053D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Informa-se os pais da associada que foi vítima e disponibiliza-se toda a informação obtida e</w:t>
      </w:r>
      <w:r w:rsidR="0003049C"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, se não se opuserem,</w:t>
      </w: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intenção do Clube de comunicar </w:t>
      </w:r>
      <w:r w:rsidR="0003049C"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 sucedido </w:t>
      </w:r>
      <w:r w:rsidRPr="00CC686A">
        <w:rPr>
          <w:rFonts w:ascii="Times New Roman" w:eastAsia="Times New Roman" w:hAnsi="Times New Roman" w:cs="Times New Roman"/>
          <w:color w:val="000000"/>
          <w:sz w:val="18"/>
          <w:szCs w:val="18"/>
        </w:rPr>
        <w:t>às autoridades. O Clube colabora naquilo que a família da associada achar oportuno, e no que for exigido pelas autoridades.</w:t>
      </w:r>
    </w:p>
    <w:p w14:paraId="00000061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6. Se a acusação se revelar falsa, a associada que fez a acusação é expulsa do Clube, dada a gravidade de uma acusação deste tipo. Pensar-se-á no melhor modo de restituir a honra à pessoa acusada. Se a acusação não foi feita por uma associada, mas pelos pais ou alguma outra pessoa maior de idade, a pessoa injustamente acusada, assim como o Clube, podem levar o caso às autoridades judiciais competentes.</w:t>
      </w:r>
    </w:p>
    <w:p w14:paraId="00000062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7. Finda a investigação realizada, o clube revê este regulamento interno e pensa em medidas que evitem a ocorrência de situações semelhantes.</w:t>
      </w:r>
    </w:p>
    <w:p w14:paraId="00000063" w14:textId="287A8FA2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>8. Dada a relevância da Diretora neste processo, caso seja ela a acusad</w:t>
      </w:r>
      <w:r w:rsidR="0003049C" w:rsidRPr="00CC686A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>, é substituída pela Subdiretora e não participa em nenhuma reunião relacionada com a acusação. Se algum outro membro da Direção for acusado, também não participará do processo de investigação.</w:t>
      </w:r>
    </w:p>
    <w:p w14:paraId="00000064" w14:textId="77777777" w:rsidR="004721CF" w:rsidRPr="00CC686A" w:rsidRDefault="004721C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0000065" w14:textId="77777777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b/>
          <w:sz w:val="18"/>
          <w:szCs w:val="18"/>
        </w:rPr>
        <w:t>H. Cumprimento destas Normas</w:t>
      </w:r>
    </w:p>
    <w:p w14:paraId="00000066" w14:textId="291DE7DF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1. Todas as pessoas maiores de idade em contacto direto e habitual com menores em atividades do Clube devem ler estas normas e, por todos os meios ao seu alcance, levá-las à prática e zelar pelo seu cumprimento </w:t>
      </w:r>
      <w:r w:rsidR="0003049C" w:rsidRPr="00CC686A">
        <w:rPr>
          <w:rFonts w:ascii="Times New Roman" w:eastAsia="Times New Roman" w:hAnsi="Times New Roman" w:cs="Times New Roman"/>
          <w:sz w:val="18"/>
          <w:szCs w:val="18"/>
        </w:rPr>
        <w:t>por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parte dos outros.</w:t>
      </w:r>
    </w:p>
    <w:p w14:paraId="00000067" w14:textId="02D4F722" w:rsidR="004721CF" w:rsidRPr="00CC686A" w:rsidRDefault="00053D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2. A Direção deverá rever </w:t>
      </w:r>
      <w:r w:rsidR="0003049C" w:rsidRPr="00CC686A">
        <w:rPr>
          <w:rFonts w:ascii="Times New Roman" w:eastAsia="Times New Roman" w:hAnsi="Times New Roman" w:cs="Times New Roman"/>
          <w:sz w:val="18"/>
          <w:szCs w:val="18"/>
        </w:rPr>
        <w:t>estas Normas todos os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ano</w:t>
      </w:r>
      <w:r w:rsidR="0003049C" w:rsidRPr="00CC686A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>, atualizando-as com</w:t>
      </w:r>
      <w:r w:rsidR="0003049C" w:rsidRPr="00CC686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o objetivo de dar resposta às necessidades que </w:t>
      </w:r>
      <w:r w:rsidR="0003049C" w:rsidRPr="00CC686A">
        <w:rPr>
          <w:rFonts w:ascii="Times New Roman" w:eastAsia="Times New Roman" w:hAnsi="Times New Roman" w:cs="Times New Roman"/>
          <w:sz w:val="18"/>
          <w:szCs w:val="18"/>
        </w:rPr>
        <w:t>forem</w:t>
      </w:r>
      <w:r w:rsidRPr="00CC686A">
        <w:rPr>
          <w:rFonts w:ascii="Times New Roman" w:eastAsia="Times New Roman" w:hAnsi="Times New Roman" w:cs="Times New Roman"/>
          <w:sz w:val="18"/>
          <w:szCs w:val="18"/>
        </w:rPr>
        <w:t xml:space="preserve"> surgindo.</w:t>
      </w:r>
    </w:p>
    <w:sectPr w:rsidR="004721CF" w:rsidRPr="00CC686A">
      <w:pgSz w:w="11906" w:h="16838"/>
      <w:pgMar w:top="1440" w:right="1080" w:bottom="1440" w:left="10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728"/>
    <w:multiLevelType w:val="multilevel"/>
    <w:tmpl w:val="BE404C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1ACB"/>
    <w:multiLevelType w:val="multilevel"/>
    <w:tmpl w:val="0B8406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055B7"/>
    <w:multiLevelType w:val="multilevel"/>
    <w:tmpl w:val="1BC851B8"/>
    <w:lvl w:ilvl="0">
      <w:start w:val="1"/>
      <w:numFmt w:val="lowerRoman"/>
      <w:lvlText w:val="%1."/>
      <w:lvlJc w:val="right"/>
      <w:pPr>
        <w:ind w:left="1260" w:hanging="18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04178F1"/>
    <w:multiLevelType w:val="multilevel"/>
    <w:tmpl w:val="FEA820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342F4"/>
    <w:multiLevelType w:val="multilevel"/>
    <w:tmpl w:val="A0C8B6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D52C9"/>
    <w:multiLevelType w:val="multilevel"/>
    <w:tmpl w:val="7D04956A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Book Antiqua" w:hAnsi="Book Antiqua" w:cs="Book Antiq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CF"/>
    <w:rsid w:val="0003049C"/>
    <w:rsid w:val="00053D89"/>
    <w:rsid w:val="00082710"/>
    <w:rsid w:val="004721CF"/>
    <w:rsid w:val="0049228E"/>
    <w:rsid w:val="00494DE7"/>
    <w:rsid w:val="006A5953"/>
    <w:rsid w:val="00CC686A"/>
    <w:rsid w:val="00D2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9F0A"/>
  <w15:docId w15:val="{C391B438-1D05-4D51-9225-6899C34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="Book Antiqua" w:hAnsi="Book Antiqua" w:cs="Book Antiqua"/>
        <w:sz w:val="23"/>
        <w:szCs w:val="23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956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7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3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11F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2417</Words>
  <Characters>13058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Faria</cp:lastModifiedBy>
  <cp:revision>2</cp:revision>
  <dcterms:created xsi:type="dcterms:W3CDTF">2019-10-10T15:21:00Z</dcterms:created>
  <dcterms:modified xsi:type="dcterms:W3CDTF">2019-10-10T15:21:00Z</dcterms:modified>
</cp:coreProperties>
</file>